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7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1776"/>
        <w:gridCol w:w="656"/>
        <w:gridCol w:w="1833"/>
        <w:gridCol w:w="181"/>
        <w:gridCol w:w="386"/>
        <w:gridCol w:w="1975"/>
        <w:gridCol w:w="990"/>
        <w:gridCol w:w="1843"/>
      </w:tblGrid>
      <w:tr w:rsidR="009D0F7C" w:rsidTr="009D0F7C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102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F7C" w:rsidRDefault="00332552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pacing w:val="100"/>
                <w:sz w:val="36"/>
                <w:szCs w:val="36"/>
              </w:rPr>
              <w:t>臺中市北區區公所員工</w:t>
            </w:r>
            <w:r>
              <w:rPr>
                <w:rFonts w:ascii="標楷體" w:eastAsia="標楷體" w:hAnsi="標楷體" w:cs="標楷體"/>
                <w:spacing w:val="100"/>
                <w:sz w:val="56"/>
                <w:szCs w:val="56"/>
                <w:eastAsianLayout w:id="1444647168" w:combine="1"/>
              </w:rPr>
              <w:t>差假異動選項更正</w:t>
            </w:r>
            <w:r>
              <w:rPr>
                <w:rFonts w:ascii="標楷體" w:eastAsia="標楷體" w:hAnsi="標楷體" w:cs="標楷體"/>
                <w:spacing w:val="100"/>
                <w:sz w:val="36"/>
                <w:szCs w:val="36"/>
              </w:rPr>
              <w:t>申請單</w:t>
            </w:r>
          </w:p>
        </w:tc>
      </w:tr>
      <w:tr w:rsidR="009D0F7C" w:rsidTr="009D0F7C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F7C" w:rsidRDefault="00332552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單位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F7C" w:rsidRDefault="009D0F7C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F7C" w:rsidRDefault="00332552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F7C" w:rsidRDefault="009D0F7C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F7C" w:rsidRDefault="00332552">
            <w:pPr>
              <w:pStyle w:val="Standard"/>
              <w:spacing w:line="500" w:lineRule="exact"/>
              <w:ind w:firstLine="7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F7C" w:rsidRDefault="009D0F7C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F7C" w:rsidRDefault="00332552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F7C" w:rsidRDefault="009D0F7C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9D0F7C" w:rsidTr="009D0F7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F7C" w:rsidRDefault="0033255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pacing w:val="80"/>
                <w:sz w:val="32"/>
                <w:szCs w:val="32"/>
              </w:rPr>
            </w:pPr>
            <w:r w:rsidRPr="009D0F7C">
              <w:rPr>
                <w:rFonts w:ascii="標楷體" w:eastAsia="標楷體" w:hAnsi="標楷體" w:cs="標楷體"/>
                <w:spacing w:val="80"/>
                <w:position w:val="4"/>
                <w:sz w:val="32"/>
                <w:szCs w:val="32"/>
              </w:rPr>
              <w:t>原申請假別起訖時間</w:t>
            </w:r>
          </w:p>
        </w:tc>
        <w:tc>
          <w:tcPr>
            <w:tcW w:w="5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F7C" w:rsidRDefault="00332552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pacing w:val="8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8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8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80"/>
                <w:sz w:val="28"/>
                <w:szCs w:val="28"/>
              </w:rPr>
              <w:t>日～</w:t>
            </w:r>
            <w:r>
              <w:rPr>
                <w:rFonts w:ascii="標楷體" w:eastAsia="標楷體" w:hAnsi="標楷體" w:cs="標楷體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8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8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80"/>
                <w:sz w:val="28"/>
                <w:szCs w:val="28"/>
              </w:rPr>
              <w:t>日</w:t>
            </w:r>
          </w:p>
        </w:tc>
      </w:tr>
      <w:tr w:rsidR="009D0F7C" w:rsidTr="009D0F7C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4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F7C" w:rsidRDefault="0033255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pacing w:val="80"/>
                <w:sz w:val="32"/>
                <w:szCs w:val="32"/>
              </w:rPr>
            </w:pPr>
            <w:r w:rsidRPr="009D0F7C">
              <w:rPr>
                <w:rFonts w:ascii="標楷體" w:eastAsia="標楷體" w:hAnsi="標楷體" w:cs="標楷體"/>
                <w:spacing w:val="80"/>
                <w:position w:val="4"/>
                <w:sz w:val="32"/>
                <w:szCs w:val="32"/>
              </w:rPr>
              <w:t>原申請假別</w:t>
            </w:r>
          </w:p>
        </w:tc>
        <w:tc>
          <w:tcPr>
            <w:tcW w:w="5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F7C" w:rsidRDefault="0033255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pacing w:val="8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80"/>
                <w:sz w:val="32"/>
                <w:szCs w:val="32"/>
              </w:rPr>
              <w:t>變更假別</w:t>
            </w:r>
          </w:p>
        </w:tc>
      </w:tr>
      <w:tr w:rsidR="009D0F7C" w:rsidTr="009D0F7C">
        <w:tblPrEx>
          <w:tblCellMar>
            <w:top w:w="0" w:type="dxa"/>
            <w:bottom w:w="0" w:type="dxa"/>
          </w:tblCellMar>
        </w:tblPrEx>
        <w:trPr>
          <w:trHeight w:val="6512"/>
        </w:trPr>
        <w:tc>
          <w:tcPr>
            <w:tcW w:w="4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公出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公差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公假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事假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病假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休假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喪假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婚假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娩假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生理假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家庭照顧假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加班假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值班假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公差補休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公假補休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5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公出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公差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公假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具公差性質可請領差旅費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事假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病假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休假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喪假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婚假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娩假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生理假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家庭照顧假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加班假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值班假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公差補休</w:t>
            </w:r>
          </w:p>
          <w:p w:rsidR="009D0F7C" w:rsidRDefault="00332552">
            <w:pPr>
              <w:pStyle w:val="Standard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公假補休</w:t>
            </w:r>
          </w:p>
          <w:p w:rsidR="009D0F7C" w:rsidRDefault="00332552">
            <w:pPr>
              <w:pStyle w:val="Standard"/>
              <w:spacing w:line="400" w:lineRule="exact"/>
            </w:pPr>
            <w:r>
              <w:rPr>
                <w:rFonts w:ascii="Wingdings 2" w:eastAsia="Wingdings 2" w:hAnsi="Wingdings 2" w:cs="Wingdings 2"/>
                <w:spacing w:val="6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cs="標楷體"/>
                <w:spacing w:val="60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9D0F7C" w:rsidTr="009D0F7C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F7C" w:rsidRDefault="00332552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由</w:t>
            </w:r>
          </w:p>
        </w:tc>
        <w:tc>
          <w:tcPr>
            <w:tcW w:w="7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7C" w:rsidRDefault="009D0F7C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9D0F7C" w:rsidTr="009D0F7C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F7C" w:rsidRDefault="00332552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</w:t>
            </w:r>
          </w:p>
        </w:tc>
        <w:tc>
          <w:tcPr>
            <w:tcW w:w="5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F7C" w:rsidRDefault="00332552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單位主管</w:t>
            </w:r>
          </w:p>
        </w:tc>
      </w:tr>
      <w:tr w:rsidR="009D0F7C" w:rsidTr="009D0F7C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7C" w:rsidRDefault="009D0F7C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5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7C" w:rsidRDefault="009D0F7C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9D0F7C" w:rsidTr="009D0F7C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F7C" w:rsidRDefault="00332552">
            <w:pPr>
              <w:pStyle w:val="Standard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附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註</w:t>
            </w:r>
          </w:p>
        </w:tc>
        <w:tc>
          <w:tcPr>
            <w:tcW w:w="9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F7C" w:rsidRDefault="00332552">
            <w:pPr>
              <w:pStyle w:val="Standard"/>
              <w:spacing w:line="36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請檢附原差假申請單及相關開會通知單或刷卡資料等證明文件。</w:t>
            </w:r>
          </w:p>
          <w:p w:rsidR="009D0F7C" w:rsidRDefault="00332552">
            <w:pPr>
              <w:pStyle w:val="Standard"/>
              <w:spacing w:line="36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請錯日期者，請一併附上原申請假單及出勤資料。</w:t>
            </w:r>
          </w:p>
          <w:p w:rsidR="009D0F7C" w:rsidRDefault="00332552">
            <w:pPr>
              <w:pStyle w:val="Standard"/>
              <w:spacing w:line="360" w:lineRule="exact"/>
              <w:ind w:left="280" w:hanging="28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shd w:val="clear" w:color="auto" w:fill="D8D8D8"/>
              </w:rPr>
              <w:t>資料不齊全者，恕不予辦理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9D0F7C" w:rsidRDefault="00332552">
            <w:pPr>
              <w:pStyle w:val="Standard"/>
              <w:spacing w:line="360" w:lineRule="exact"/>
              <w:ind w:left="280" w:hanging="28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如係出差單異動者，請註明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shd w:val="clear" w:color="auto" w:fill="D8D8D8"/>
              </w:rPr>
              <w:t>時間、地點、事由及代理人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，以利作業。</w:t>
            </w:r>
          </w:p>
          <w:p w:rsidR="009D0F7C" w:rsidRDefault="00332552">
            <w:pPr>
              <w:pStyle w:val="Standard"/>
              <w:spacing w:line="36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本表經單位主管同意並核章（修正亦同）後，逕送人事室辦理。</w:t>
            </w:r>
          </w:p>
        </w:tc>
      </w:tr>
    </w:tbl>
    <w:p w:rsidR="009D0F7C" w:rsidRDefault="009D0F7C">
      <w:pPr>
        <w:pStyle w:val="Standard"/>
      </w:pPr>
    </w:p>
    <w:sectPr w:rsidR="009D0F7C" w:rsidSect="009D0F7C">
      <w:pgSz w:w="11906" w:h="16838"/>
      <w:pgMar w:top="1134" w:right="1134" w:bottom="709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552" w:rsidRDefault="00332552" w:rsidP="009D0F7C">
      <w:r>
        <w:separator/>
      </w:r>
    </w:p>
  </w:endnote>
  <w:endnote w:type="continuationSeparator" w:id="0">
    <w:p w:rsidR="00332552" w:rsidRDefault="00332552" w:rsidP="009D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charset w:val="00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552" w:rsidRDefault="00332552" w:rsidP="009D0F7C">
      <w:r w:rsidRPr="009D0F7C">
        <w:rPr>
          <w:color w:val="000000"/>
        </w:rPr>
        <w:separator/>
      </w:r>
    </w:p>
  </w:footnote>
  <w:footnote w:type="continuationSeparator" w:id="0">
    <w:p w:rsidR="00332552" w:rsidRDefault="00332552" w:rsidP="009D0F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0F7C"/>
    <w:rsid w:val="001668D5"/>
    <w:rsid w:val="00332552"/>
    <w:rsid w:val="009D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0F7C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9D0F7C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D0F7C"/>
    <w:pPr>
      <w:spacing w:after="140" w:line="288" w:lineRule="auto"/>
    </w:pPr>
  </w:style>
  <w:style w:type="paragraph" w:styleId="a3">
    <w:name w:val="List"/>
    <w:basedOn w:val="Textbody"/>
    <w:rsid w:val="009D0F7C"/>
    <w:rPr>
      <w:rFonts w:cs="Mangal"/>
    </w:rPr>
  </w:style>
  <w:style w:type="paragraph" w:customStyle="1" w:styleId="Caption">
    <w:name w:val="Caption"/>
    <w:basedOn w:val="Standard"/>
    <w:rsid w:val="009D0F7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D0F7C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9D0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9D0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9D0F7C"/>
    <w:pPr>
      <w:suppressLineNumbers/>
    </w:pPr>
  </w:style>
  <w:style w:type="paragraph" w:customStyle="1" w:styleId="TableHeading">
    <w:name w:val="Table Heading"/>
    <w:basedOn w:val="TableContents"/>
    <w:rsid w:val="009D0F7C"/>
    <w:pPr>
      <w:jc w:val="center"/>
    </w:pPr>
    <w:rPr>
      <w:b/>
      <w:bCs/>
    </w:rPr>
  </w:style>
  <w:style w:type="character" w:customStyle="1" w:styleId="a4">
    <w:name w:val="頁首 字元"/>
    <w:basedOn w:val="a0"/>
    <w:rsid w:val="009D0F7C"/>
    <w:rPr>
      <w:rFonts w:ascii="Times New Roman" w:hAnsi="Times New Roman" w:cs="Times New Roman"/>
      <w:kern w:val="3"/>
    </w:rPr>
  </w:style>
  <w:style w:type="character" w:customStyle="1" w:styleId="a5">
    <w:name w:val="頁尾 字元"/>
    <w:basedOn w:val="a0"/>
    <w:rsid w:val="009D0F7C"/>
    <w:rPr>
      <w:rFonts w:ascii="Times New Roman" w:hAnsi="Times New Roman" w:cs="Times New Roman"/>
      <w:kern w:val="3"/>
    </w:rPr>
  </w:style>
  <w:style w:type="paragraph" w:styleId="a6">
    <w:name w:val="header"/>
    <w:basedOn w:val="a"/>
    <w:link w:val="1"/>
    <w:uiPriority w:val="99"/>
    <w:semiHidden/>
    <w:unhideWhenUsed/>
    <w:rsid w:val="001668D5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">
    <w:name w:val="頁首 字元1"/>
    <w:basedOn w:val="a0"/>
    <w:link w:val="a6"/>
    <w:uiPriority w:val="99"/>
    <w:semiHidden/>
    <w:rsid w:val="001668D5"/>
    <w:rPr>
      <w:sz w:val="20"/>
      <w:szCs w:val="18"/>
    </w:rPr>
  </w:style>
  <w:style w:type="paragraph" w:styleId="a7">
    <w:name w:val="footer"/>
    <w:basedOn w:val="a"/>
    <w:link w:val="10"/>
    <w:uiPriority w:val="99"/>
    <w:semiHidden/>
    <w:unhideWhenUsed/>
    <w:rsid w:val="001668D5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0">
    <w:name w:val="頁尾 字元1"/>
    <w:basedOn w:val="a0"/>
    <w:link w:val="a7"/>
    <w:uiPriority w:val="99"/>
    <w:semiHidden/>
    <w:rsid w:val="001668D5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臺中市沙鹿區公所員工差假異動選項更正申請單</dc:title>
  <dc:creator>asus</dc:creator>
  <cp:lastModifiedBy>admin1</cp:lastModifiedBy>
  <cp:revision>1</cp:revision>
  <dcterms:created xsi:type="dcterms:W3CDTF">2014-02-25T12:09:00Z</dcterms:created>
  <dcterms:modified xsi:type="dcterms:W3CDTF">2017-06-03T06:17:00Z</dcterms:modified>
</cp:coreProperties>
</file>