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審核通知事項辦理情形表</w:t>
      </w:r>
    </w:p>
    <w:tbl>
      <w:tblPr>
        <w:tblW w:w="9010" w:type="dxa"/>
        <w:jc w:val="left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700"/>
        <w:gridCol w:w="3060"/>
        <w:gridCol w:w="3250"/>
      </w:tblGrid>
      <w:tr>
        <w:trPr>
          <w:trHeight w:val="53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審核通知事項及內容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聲復理由或辦理情形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審計機關覆核擬處理意見</w:t>
            </w:r>
          </w:p>
        </w:tc>
      </w:tr>
      <w:tr>
        <w:trPr>
          <w:trHeight w:val="12746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74" w:right="147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標題 1"/>
    <w:basedOn w:val="Style12"/>
    <w:next w:val="Style13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標題 2"/>
    <w:basedOn w:val="Style12"/>
    <w:next w:val="Style13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2"/>
    <w:next w:val="Style13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預設段落字型"/>
    <w:qFormat/>
    <w:rPr/>
  </w:style>
  <w:style w:type="paragraph" w:styleId="Style12">
    <w:name w:val="標題"/>
    <w:basedOn w:val="Normal"/>
    <w:next w:val="Style13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3">
    <w:name w:val="內文"/>
    <w:basedOn w:val="Normal"/>
    <w:pPr>
      <w:spacing w:lineRule="auto" w:line="288" w:before="0" w:after="140"/>
    </w:pPr>
    <w:rPr/>
  </w:style>
  <w:style w:type="paragraph" w:styleId="Style14">
    <w:name w:val="清單"/>
    <w:basedOn w:val="Style13"/>
    <w:pPr/>
    <w:rPr>
      <w:rFonts w:cs="Mangal"/>
    </w:rPr>
  </w:style>
  <w:style w:type="paragraph" w:styleId="Style15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Mangal"/>
    </w:rPr>
  </w:style>
  <w:style w:type="paragraph" w:styleId="Style17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18">
    <w:name w:val="表格內容"/>
    <w:basedOn w:val="Normal"/>
    <w:qFormat/>
    <w:pPr>
      <w:suppressLineNumbers/>
    </w:pPr>
    <w:rPr/>
  </w:style>
  <w:style w:type="paragraph" w:styleId="Style19">
    <w:name w:val="表格標題"/>
    <w:basedOn w:val="Style18"/>
    <w:qFormat/>
    <w:pPr>
      <w:suppressLineNumbers/>
      <w:jc w:val="center"/>
    </w:pPr>
    <w:rPr>
      <w:b/>
      <w:bCs/>
    </w:rPr>
  </w:style>
  <w:style w:type="paragraph" w:styleId="Style20">
    <w:name w:val="引言"/>
    <w:basedOn w:val="Normal"/>
    <w:qFormat/>
    <w:pPr>
      <w:spacing w:before="0" w:after="283"/>
      <w:ind w:left="567" w:right="567" w:hanging="0"/>
    </w:pPr>
    <w:rPr/>
  </w:style>
  <w:style w:type="paragraph" w:styleId="Style21">
    <w:name w:val="題名"/>
    <w:basedOn w:val="Style12"/>
    <w:next w:val="Style13"/>
    <w:pPr>
      <w:jc w:val="center"/>
    </w:pPr>
    <w:rPr>
      <w:b/>
      <w:bCs/>
      <w:sz w:val="56"/>
      <w:szCs w:val="56"/>
    </w:rPr>
  </w:style>
  <w:style w:type="paragraph" w:styleId="Style22">
    <w:name w:val="副題"/>
    <w:basedOn w:val="Style12"/>
    <w:next w:val="Style13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2009-06-12T10:39:00Z</dcterms:created>
  <dc:creator>meichu</dc:creator>
  <dc:language>zh-TW</dc:language>
  <cp:lastModifiedBy>研考會</cp:lastModifiedBy>
  <cp:lastPrinted>2008-09-16T16:16:00Z</cp:lastPrinted>
  <dcterms:modified xsi:type="dcterms:W3CDTF">2009-06-12T10:39:00Z</dcterms:modified>
  <cp:revision>2</cp:revision>
  <dc:title>審核通知事項辦理情形表</dc:title>
</cp:coreProperties>
</file>